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BCC" w:rsidRPr="00661365" w:rsidRDefault="00084BCC" w:rsidP="00084BCC">
      <w:pPr>
        <w:rPr>
          <w:i/>
          <w:color w:val="FF0000"/>
        </w:rPr>
      </w:pPr>
      <w:r w:rsidRPr="00661365">
        <w:rPr>
          <w:i/>
          <w:color w:val="FF0000"/>
        </w:rPr>
        <w:t>How does an understanding of the influences on operations contribute to business success?</w:t>
      </w:r>
    </w:p>
    <w:p w:rsidR="00084BCC" w:rsidRDefault="00084BCC" w:rsidP="00084BCC"/>
    <w:p w:rsidR="00084BCC" w:rsidRPr="002C74C0" w:rsidRDefault="00084BCC" w:rsidP="00084BCC">
      <w:pPr>
        <w:rPr>
          <w:color w:val="000000" w:themeColor="text1"/>
        </w:rPr>
      </w:pPr>
      <w:r>
        <w:rPr>
          <w:color w:val="000000" w:themeColor="text1"/>
        </w:rPr>
        <w:t>By having a thorough understanding of the influences that may have an impact on operations, this will then be beneficial for a business to achieve success. In order to reach performance objectives which can then drive a business to achieve certain predetermined goals, it is critical that the business is able to analyse what factors will have an effect on the operations process. The importance of understanding what effects globalisation, corporate social responsibility and technology plays a key role in orchestrating how certain performance objectives are met, and for businesses such as Apple, Nestlé and Qantas the way they have responded to these influences is what has helped them fulfil business goals. In order for a business to attain their desired accomplishments, it is through understanding how impactful these influences are that will then help them achieve success.</w:t>
      </w:r>
    </w:p>
    <w:p w:rsidR="00084BCC" w:rsidRDefault="00084BCC" w:rsidP="00084BCC"/>
    <w:p w:rsidR="00084BCC" w:rsidRDefault="00084BCC" w:rsidP="00084BCC"/>
    <w:p w:rsidR="00084BCC" w:rsidRPr="00BB28A4" w:rsidRDefault="00084BCC" w:rsidP="00084BCC">
      <w:pPr>
        <w:rPr>
          <w:rFonts w:eastAsia="Times New Roman" w:cs="Times New Roman"/>
          <w:lang w:eastAsia="en-AU"/>
        </w:rPr>
      </w:pPr>
      <w:r>
        <w:t xml:space="preserve">A business’ ability to understand the impact of globalisation contributes towards business success. The manner in which a business utilises globalisation as an opportunity to source the materials required for their product from global suppliers can help in achieving cost leadership through minimising expenses in acquiring inputs, ultimately helping them to achieve performance objectives related to cost. It is how a business incorporates globalisation into their operations in regards to achieving the best cost and increasing profitability whilst producing their product that contributes towards achieving business success. This is </w:t>
      </w:r>
      <w:r w:rsidRPr="00BB28A4">
        <w:t>evident with large businesses, such as Apple, and their utilisation of a global web of suppliers which minimises manufacturing expenses, thus contributing to business success by reducing costs in order to ach</w:t>
      </w:r>
      <w:r>
        <w:t xml:space="preserve">ieve cost leadership. Apple has </w:t>
      </w:r>
      <w:r w:rsidRPr="00BB28A4">
        <w:t xml:space="preserve">an established outsourcing partnership with Foxconn and utilising their large scaled manufacturing facilities in order to achieve economies of scale by having lower costs of each unit sold. However, outsourcing can lead to a loss of control over quality and forming a dependence on global suppliers precariously can create problems in meeting deadlines and standards. </w:t>
      </w:r>
      <w:r w:rsidRPr="00BB28A4">
        <w:rPr>
          <w:rFonts w:eastAsia="Times New Roman" w:cs="Times New Roman"/>
          <w:lang w:eastAsia="en-AU"/>
        </w:rPr>
        <w:t>In 2019, a trade war unfolded between the US and China, leading to significant tariffs on Chinese imports. This is likely to have a considerable impact on Apple’s prices and/or profitability. One strategy adopted by Apple has been to develop new outsourcing partnerships with manufacturers in India to produce low-cost models of iPhone for that growing market.</w:t>
      </w:r>
      <w:r>
        <w:rPr>
          <w:rFonts w:eastAsia="Times New Roman" w:cs="Times New Roman"/>
          <w:lang w:eastAsia="en-AU"/>
        </w:rPr>
        <w:t xml:space="preserve"> With Apple being able to understand how globalisation impacts their operations process and being proactive by responding to the impact of this influence, this has helped Apple maintain their direction towards achieving cost leadership, contributing to the success of their business. Thus, it is essential that a business is able understand impact globalisation has on the operations process. By being able to respond appropriately the effect globalisation may have on achieving business goals such as cost leadership, this will then contribute towards business success.</w:t>
      </w:r>
    </w:p>
    <w:p w:rsidR="00084BCC" w:rsidRDefault="00084BCC" w:rsidP="00084BCC"/>
    <w:p w:rsidR="00084BCC" w:rsidRDefault="00084BCC" w:rsidP="00084BCC"/>
    <w:p w:rsidR="00084BCC" w:rsidRDefault="00084BCC" w:rsidP="00084BCC"/>
    <w:p w:rsidR="00084BCC" w:rsidRDefault="00084BCC" w:rsidP="00084BCC"/>
    <w:p w:rsidR="00084BCC" w:rsidRDefault="00084BCC" w:rsidP="00084BCC"/>
    <w:p w:rsidR="00084BCC" w:rsidRDefault="00084BCC" w:rsidP="00084BCC">
      <w:pPr>
        <w:rPr>
          <w:color w:val="FF0000"/>
        </w:rPr>
      </w:pPr>
    </w:p>
    <w:p w:rsidR="00084BCC" w:rsidRPr="00782564" w:rsidRDefault="00084BCC" w:rsidP="00084BCC">
      <w:pPr>
        <w:rPr>
          <w:color w:val="000000" w:themeColor="text1"/>
        </w:rPr>
      </w:pPr>
      <w:r>
        <w:rPr>
          <w:color w:val="000000" w:themeColor="text1"/>
        </w:rPr>
        <w:t xml:space="preserve">By successfully understanding how corporate social responsibility influences the operations process, this will then become beneficial for a business in creating shared value, </w:t>
      </w:r>
      <w:r>
        <w:rPr>
          <w:color w:val="000000" w:themeColor="text1"/>
        </w:rPr>
        <w:lastRenderedPageBreak/>
        <w:t>contributing significantly to achieving success in regards to relations between shareholders. By a business being aware of the impact their operations may have in regards to being ethically responsible for their stakeholders, this can positively impact the business’s reputation as well as maintaining the quality of their products in order to contribute to business success. By establishing a broader view of the impact of their operations practises and responsibilities, corporate social responsibility enables a business to create shared value for not only their stakeholders but also society by going beyond compliance and sustainability. In having the ability to understand the influence of corporate social responsibility, Nestlé has then applied this influence upon their operational practises in order to be known as socially responsible company whilst maintaining the quality of their product, helping their pursuit for business success. Nestlé’s Corporate Business Principles incorporate the 10 United Nations Global Impact Principles on Human Rights, Labour, the Environment and Corruption and is also a member of several of the Compact’s Working Groups and Initiatives. Nestlé has taken these steps in order to create shared value along their supply chain as well working directly with the farmers who supply the materials for their products. By going beyond compliance Nestlé’s active involvement in understanding their corporate social responsibility as a business has improved the outcomes for those involved in the operations process, specifically the cocoa farmers, as well as the quality of the cocoa they produce for their products, a result of their sustainable and ethical operations practises. By a business actively being involved with ensuring the sustainability and ethics of their operations processes and understanding the impact of corporate social responsibility, this therefore is significant in contributing towards business success as this will then influence a business’s reputation as well as the quality of their products.</w:t>
      </w:r>
    </w:p>
    <w:p w:rsidR="00084BCC" w:rsidRDefault="00084BCC" w:rsidP="00084BCC"/>
    <w:p w:rsidR="00084BCC" w:rsidRDefault="00084BCC" w:rsidP="00084BCC">
      <w:pPr>
        <w:rPr>
          <w:color w:val="000000" w:themeColor="text1"/>
        </w:rPr>
      </w:pPr>
      <w:r>
        <w:rPr>
          <w:color w:val="000000" w:themeColor="text1"/>
        </w:rPr>
        <w:t>An effective understanding of how technology influences the operations process will greatly benefit a business’s venture towards achieving success. Technology is utilised in the operations process by being applied both in the manufacturing processes as well as the management. It is with the application of CAD (computer-aided design) and CAM (computer-aided manufacturing) that can significantly contribute towards achieving business success by improving the quality of the goods or services produced as well as the cost. With the example of Qantas constantly adopting and upgrading the technology that is incorporated into their operation process this has significantly impacted the quality of the services they provide for their patrons as well having operational and fuel efficiency benefits. Through using more efficiently designed planes with help of technology such as the Airbus A380 and the Boeing Dreamliner which can hold a greater capacity of customers as well as a better cabin experience with upgraded in-flight entertainment systems and better seating, this has then increased the quality of the journey customers will have whilst on their flight whilst also increasing their fuel efficiency. Although this does come at a cost of $300 million in training for their staff to be equipped with the knowledge and skills to understand the upgraded technology, Qantas understands the importance of technology in the operations process and how applying this technology holds a great amount of importance in providing the best service for their customers. By having understanding the great importance technology holds in the operations process, this will then become crucial for a business to achieve success by improving the level of the quality they provide as well as the cost of the operations process.</w:t>
      </w:r>
    </w:p>
    <w:p w:rsidR="00084BCC" w:rsidRDefault="00084BCC" w:rsidP="00084BCC">
      <w:pPr>
        <w:rPr>
          <w:color w:val="000000" w:themeColor="text1"/>
        </w:rPr>
      </w:pPr>
    </w:p>
    <w:p w:rsidR="00084BCC" w:rsidRPr="002F743D" w:rsidRDefault="00084BCC" w:rsidP="00084BCC">
      <w:pPr>
        <w:rPr>
          <w:color w:val="000000" w:themeColor="text1"/>
        </w:rPr>
      </w:pPr>
      <w:r>
        <w:rPr>
          <w:color w:val="000000" w:themeColor="text1"/>
        </w:rPr>
        <w:lastRenderedPageBreak/>
        <w:t>In order for a business to achieve success, it is through the understanding of the influences on the operations process that this can be accomplished. Having created performance objectives such as reducing manufacturing costs and increasing the quality of goods and services these can be attained by preparing for the impact certain influences will play on the operations process. For large businesses such as Apple, Nestlé and Qantas, having a thorough comprehension of influences such as globalisation, corporate social responsibility and technology can benefit a business’s aim for success.</w:t>
      </w:r>
    </w:p>
    <w:p w:rsidR="006E1B22" w:rsidRDefault="00084BCC">
      <w:bookmarkStart w:id="0" w:name="_GoBack"/>
      <w:bookmarkEnd w:id="0"/>
    </w:p>
    <w:sectPr w:rsidR="006E1B22" w:rsidSect="00733D31">
      <w:headerReference w:type="default" r:id="rId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421C" w:rsidRDefault="00084BCC">
    <w:pPr>
      <w:pStyle w:val="Header"/>
    </w:pPr>
    <w:r>
      <w:t xml:space="preserve">SUHAYLA </w:t>
    </w:r>
    <w:r>
      <w:t>SHARIF                                                                                   12 BST20 01  MISS NGUYEN</w:t>
    </w:r>
  </w:p>
  <w:p w:rsidR="0083421C" w:rsidRDefault="00084B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CC"/>
    <w:rsid w:val="00084BCC"/>
    <w:rsid w:val="003B26B4"/>
    <w:rsid w:val="00B323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F83B9A0-F7FF-0340-B88E-4716D799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B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4BCC"/>
    <w:pPr>
      <w:tabs>
        <w:tab w:val="center" w:pos="4513"/>
        <w:tab w:val="right" w:pos="9026"/>
      </w:tabs>
    </w:pPr>
  </w:style>
  <w:style w:type="character" w:customStyle="1" w:styleId="HeaderChar">
    <w:name w:val="Header Char"/>
    <w:basedOn w:val="DefaultParagraphFont"/>
    <w:link w:val="Header"/>
    <w:uiPriority w:val="99"/>
    <w:rsid w:val="00084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1164</Words>
  <Characters>6637</Characters>
  <Application>Microsoft Office Word</Application>
  <DocSecurity>0</DocSecurity>
  <Lines>55</Lines>
  <Paragraphs>15</Paragraphs>
  <ScaleCrop>false</ScaleCrop>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Hiba Butt</dc:creator>
  <cp:keywords/>
  <dc:description/>
  <cp:lastModifiedBy>Hiba Butt</cp:lastModifiedBy>
  <cp:revision>1</cp:revision>
  <dcterms:created xsi:type="dcterms:W3CDTF">2019-12-11T08:16:00Z</dcterms:created>
  <dcterms:modified xsi:type="dcterms:W3CDTF">2019-12-11T08:16:00Z</dcterms:modified>
</cp:coreProperties>
</file>